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5A3647">
        <w:rPr>
          <w:rFonts w:ascii="Arial" w:hAnsi="Arial" w:cs="Arial"/>
          <w:b/>
          <w:sz w:val="18"/>
          <w:szCs w:val="18"/>
          <w:u w:val="single"/>
        </w:rPr>
        <w:t>March 7</w:t>
      </w:r>
      <w:r w:rsidR="007F7C7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B43245">
        <w:rPr>
          <w:rFonts w:ascii="Arial" w:hAnsi="Arial" w:cs="Arial"/>
          <w:b/>
          <w:sz w:val="18"/>
          <w:szCs w:val="18"/>
          <w:u w:val="single"/>
        </w:rPr>
        <w:t xml:space="preserve">– </w:t>
      </w:r>
      <w:r w:rsidR="00DC3F6D">
        <w:rPr>
          <w:rFonts w:ascii="Arial" w:hAnsi="Arial" w:cs="Arial"/>
          <w:b/>
          <w:sz w:val="18"/>
          <w:szCs w:val="18"/>
          <w:u w:val="single"/>
        </w:rPr>
        <w:t xml:space="preserve">March </w:t>
      </w:r>
      <w:r w:rsidR="005A3647">
        <w:rPr>
          <w:rFonts w:ascii="Arial" w:hAnsi="Arial" w:cs="Arial"/>
          <w:b/>
          <w:sz w:val="18"/>
          <w:szCs w:val="18"/>
          <w:u w:val="single"/>
        </w:rPr>
        <w:t>11</w:t>
      </w:r>
      <w:r w:rsidR="00A34BCB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A34BCB" w:rsidRPr="008F19DB" w:rsidTr="000F497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A34BC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1046ED" w:rsidP="004F22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3/7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5A3647" w:rsidRDefault="005A3647" w:rsidP="005A36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-Demonstrate after reading understanding and interpretation of both fiction and non-fiction text.</w:t>
            </w:r>
          </w:p>
          <w:p w:rsidR="005A3647" w:rsidRDefault="005A3647" w:rsidP="005A36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-Summarize a text as a whole and identify key details and events.</w:t>
            </w:r>
          </w:p>
          <w:p w:rsidR="00DC3F6D" w:rsidRPr="008F19DB" w:rsidRDefault="00DC3F6D" w:rsidP="00DC3F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5A3647" w:rsidRDefault="005E3278" w:rsidP="005A36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576E">
              <w:rPr>
                <w:rFonts w:ascii="Arial" w:hAnsi="Arial" w:cs="Arial"/>
                <w:sz w:val="18"/>
                <w:szCs w:val="18"/>
              </w:rPr>
              <w:t>-</w:t>
            </w:r>
            <w:r w:rsidR="005A3647">
              <w:rPr>
                <w:rFonts w:ascii="Arial" w:hAnsi="Arial" w:cs="Arial"/>
                <w:sz w:val="18"/>
                <w:szCs w:val="18"/>
              </w:rPr>
              <w:t>-Students will take the 4Sight Exam, a diagnostic reading and writing assessment.</w:t>
            </w:r>
          </w:p>
          <w:p w:rsidR="000B4CB1" w:rsidRPr="008F19DB" w:rsidRDefault="000B4CB1" w:rsidP="005A36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5A3647" w:rsidRDefault="0001576E" w:rsidP="005A364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5A3647">
              <w:rPr>
                <w:rFonts w:ascii="Arial" w:hAnsi="Arial" w:cs="Arial"/>
                <w:sz w:val="18"/>
                <w:szCs w:val="18"/>
              </w:rPr>
              <w:t xml:space="preserve"> 4Sight – Diagnostic and Formative</w:t>
            </w:r>
          </w:p>
          <w:p w:rsidR="005942DC" w:rsidRPr="008F19DB" w:rsidRDefault="00204E4F" w:rsidP="000B4CB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A34BCB" w:rsidP="00E930A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DC3F6D" w:rsidP="001046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1046E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  <w:shd w:val="clear" w:color="auto" w:fill="auto"/>
          </w:tcPr>
          <w:p w:rsidR="005A3647" w:rsidRDefault="005A3647" w:rsidP="005A36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-Demonstrate after reading understanding and interpretation of both fiction and non-fiction text.</w:t>
            </w:r>
          </w:p>
          <w:p w:rsidR="005A3647" w:rsidRDefault="005A3647" w:rsidP="005A36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-Summarize a text as a whole and identify key details and events.</w:t>
            </w:r>
          </w:p>
          <w:p w:rsidR="000B4CB1" w:rsidRPr="008F19DB" w:rsidRDefault="000B4CB1" w:rsidP="000B4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5A3647" w:rsidRDefault="005A3647" w:rsidP="005A36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-Review 4Sight Test answers and results.</w:t>
            </w:r>
          </w:p>
          <w:p w:rsidR="005A3647" w:rsidRPr="008F19DB" w:rsidRDefault="005A3647" w:rsidP="005A36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strategies needed.</w:t>
            </w:r>
          </w:p>
          <w:p w:rsidR="00E70B67" w:rsidRPr="008F19DB" w:rsidRDefault="00E70B67" w:rsidP="000B4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auto"/>
          </w:tcPr>
          <w:p w:rsidR="005A3647" w:rsidRDefault="005A3647" w:rsidP="005A364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- 4Sight – Diagnostic and Formative</w:t>
            </w:r>
          </w:p>
          <w:p w:rsidR="00E70B67" w:rsidRPr="008F19DB" w:rsidRDefault="00E70B67" w:rsidP="000B4CB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7F7C72" w:rsidRPr="008F19DB" w:rsidRDefault="007F7C72" w:rsidP="005E32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DC3F6D" w:rsidP="001046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1046E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150" w:type="dxa"/>
            <w:shd w:val="clear" w:color="auto" w:fill="auto"/>
          </w:tcPr>
          <w:p w:rsidR="00CB066E" w:rsidRDefault="0063471A" w:rsidP="000B4C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2225">
              <w:rPr>
                <w:rFonts w:ascii="Arial" w:hAnsi="Arial" w:cs="Arial"/>
                <w:sz w:val="18"/>
                <w:szCs w:val="18"/>
              </w:rPr>
              <w:t>-</w:t>
            </w:r>
            <w:r w:rsidR="000B4CB1">
              <w:rPr>
                <w:rFonts w:ascii="Arial" w:hAnsi="Arial" w:cs="Arial"/>
                <w:sz w:val="18"/>
                <w:szCs w:val="18"/>
              </w:rPr>
              <w:t>Analyze and interpret the symbolism in selections of Native American poetry.</w:t>
            </w:r>
          </w:p>
          <w:p w:rsidR="000B4CB1" w:rsidRPr="008F19DB" w:rsidRDefault="000B4CB1" w:rsidP="000B4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0B4CB1" w:rsidRDefault="00E70B67" w:rsidP="000B4C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0B4CB1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0B4CB1">
              <w:rPr>
                <w:rFonts w:ascii="Arial" w:hAnsi="Arial" w:cs="Arial"/>
                <w:sz w:val="18"/>
                <w:szCs w:val="18"/>
              </w:rPr>
              <w:t>: List what you know about Native American culture.</w:t>
            </w:r>
          </w:p>
          <w:p w:rsidR="000B4CB1" w:rsidRDefault="000B4CB1" w:rsidP="000B4C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7F3C3B">
              <w:rPr>
                <w:rFonts w:ascii="Arial" w:hAnsi="Arial" w:cs="Arial"/>
                <w:sz w:val="18"/>
                <w:szCs w:val="18"/>
              </w:rPr>
              <w:t>Understanding Background of the selected poetry</w:t>
            </w:r>
          </w:p>
          <w:p w:rsidR="009C4635" w:rsidRPr="008F19DB" w:rsidRDefault="007F3C3B" w:rsidP="007F3C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-“Song of the Sky Loom” and mood</w:t>
            </w:r>
          </w:p>
        </w:tc>
        <w:tc>
          <w:tcPr>
            <w:tcW w:w="3690" w:type="dxa"/>
            <w:shd w:val="clear" w:color="auto" w:fill="auto"/>
          </w:tcPr>
          <w:p w:rsidR="004404F9" w:rsidRPr="008F19DB" w:rsidRDefault="00E70B67" w:rsidP="000B4CB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="007F3C3B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7F3C3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(Collins’ Type 1) – (F)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CB066E" w:rsidP="00A9119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F2225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DC3F6D" w:rsidP="001046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1046E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0B4CB1" w:rsidRDefault="004F2225" w:rsidP="000B4C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B4CB1">
              <w:rPr>
                <w:rFonts w:ascii="Arial" w:hAnsi="Arial" w:cs="Arial"/>
                <w:sz w:val="18"/>
                <w:szCs w:val="18"/>
              </w:rPr>
              <w:t xml:space="preserve"> Analyze and interpret the symbolism in selections of Native American poetry.</w:t>
            </w:r>
          </w:p>
          <w:p w:rsidR="009C69BD" w:rsidRPr="008F19DB" w:rsidRDefault="009C69BD" w:rsidP="000B4CB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7F3C3B" w:rsidRDefault="00E70B67" w:rsidP="007F3C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7F3C3B">
              <w:rPr>
                <w:rFonts w:ascii="Arial" w:hAnsi="Arial" w:cs="Arial"/>
                <w:sz w:val="18"/>
                <w:szCs w:val="18"/>
              </w:rPr>
              <w:t>How do you believe the world was created?</w:t>
            </w:r>
          </w:p>
          <w:p w:rsidR="007F3C3B" w:rsidRDefault="007F3C3B" w:rsidP="007F3C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-“The Blackfeet Genesis”</w:t>
            </w:r>
          </w:p>
          <w:p w:rsidR="00E70B67" w:rsidRPr="00757CD3" w:rsidRDefault="007F3C3B" w:rsidP="007F3C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-Write how the legend describes the features of the Western Plains.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C06443" w:rsidRDefault="00C06443" w:rsidP="00C06443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1) – (F)</w:t>
            </w:r>
          </w:p>
          <w:p w:rsidR="009C4635" w:rsidRPr="008F19DB" w:rsidRDefault="009C4635" w:rsidP="004F222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CB066E" w:rsidRPr="008F19DB" w:rsidRDefault="00CB066E" w:rsidP="000E6D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BCB" w:rsidRPr="008F19DB" w:rsidTr="004F2225">
        <w:trPr>
          <w:trHeight w:val="1178"/>
        </w:trPr>
        <w:tc>
          <w:tcPr>
            <w:tcW w:w="1260" w:type="dxa"/>
            <w:shd w:val="clear" w:color="auto" w:fill="auto"/>
          </w:tcPr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A34BCB" w:rsidRDefault="00A34BCB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DC3F6D" w:rsidP="001046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1046E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150" w:type="dxa"/>
            <w:shd w:val="clear" w:color="auto" w:fill="auto"/>
          </w:tcPr>
          <w:p w:rsidR="004F2225" w:rsidRDefault="004F2225" w:rsidP="004F22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PSSA Practice</w:t>
            </w:r>
          </w:p>
          <w:p w:rsidR="00E930AD" w:rsidRPr="008F19DB" w:rsidRDefault="00E930AD" w:rsidP="004F22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4F2225" w:rsidRDefault="004F2225" w:rsidP="004F22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go to Room 142 to work on </w:t>
            </w:r>
            <w:r w:rsidR="00DC3F6D">
              <w:rPr>
                <w:rFonts w:ascii="Arial" w:hAnsi="Arial" w:cs="Arial"/>
                <w:sz w:val="18"/>
                <w:szCs w:val="18"/>
              </w:rPr>
              <w:t>PSSA assignments</w:t>
            </w:r>
            <w:r>
              <w:rPr>
                <w:rFonts w:ascii="Arial" w:hAnsi="Arial" w:cs="Arial"/>
                <w:sz w:val="18"/>
                <w:szCs w:val="18"/>
              </w:rPr>
              <w:t xml:space="preserve"> in the computer lab.</w:t>
            </w:r>
          </w:p>
          <w:p w:rsidR="004F2225" w:rsidRDefault="004F2225" w:rsidP="004F22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-Log on to </w:t>
            </w:r>
            <w:hyperlink r:id="rId5" w:history="1">
              <w:r w:rsidR="00DC3F6D" w:rsidRPr="00705D11">
                <w:rPr>
                  <w:rStyle w:val="Hyperlink"/>
                  <w:rFonts w:ascii="Arial" w:hAnsi="Arial" w:cs="Arial"/>
                  <w:sz w:val="18"/>
                  <w:szCs w:val="18"/>
                </w:rPr>
                <w:t>www.learninglinks.com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(only students on list to right).  </w:t>
            </w:r>
          </w:p>
          <w:p w:rsidR="00A34BCB" w:rsidRPr="000121B9" w:rsidRDefault="004F2225" w:rsidP="00DC3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work in</w:t>
            </w:r>
            <w:r w:rsidR="00DC3F6D">
              <w:rPr>
                <w:rFonts w:ascii="Arial" w:hAnsi="Arial" w:cs="Arial"/>
                <w:sz w:val="18"/>
                <w:szCs w:val="18"/>
              </w:rPr>
              <w:t>dividually.</w:t>
            </w:r>
          </w:p>
        </w:tc>
        <w:tc>
          <w:tcPr>
            <w:tcW w:w="3690" w:type="dxa"/>
            <w:shd w:val="clear" w:color="auto" w:fill="auto"/>
          </w:tcPr>
          <w:p w:rsidR="00A34BCB" w:rsidRPr="008F19DB" w:rsidRDefault="00DC3F6D" w:rsidP="004F222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A34BCB" w:rsidRPr="008F19DB" w:rsidRDefault="00A34BCB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9D7D9A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6" w:history="1">
        <w:r w:rsidR="00CB066E"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="00CB066E"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B0916"/>
    <w:multiLevelType w:val="hybridMultilevel"/>
    <w:tmpl w:val="E708DE74"/>
    <w:lvl w:ilvl="0" w:tplc="3FEA8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C52A6"/>
    <w:multiLevelType w:val="hybridMultilevel"/>
    <w:tmpl w:val="8B9A386A"/>
    <w:lvl w:ilvl="0" w:tplc="FA4837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0A557F7"/>
    <w:multiLevelType w:val="hybridMultilevel"/>
    <w:tmpl w:val="E708DA4C"/>
    <w:lvl w:ilvl="0" w:tplc="CF849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135F4E"/>
    <w:multiLevelType w:val="hybridMultilevel"/>
    <w:tmpl w:val="FDC2A2E8"/>
    <w:lvl w:ilvl="0" w:tplc="20E8F0DE">
      <w:numFmt w:val="bullet"/>
      <w:lvlText w:val="-"/>
      <w:lvlJc w:val="left"/>
      <w:pPr>
        <w:ind w:left="34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9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9"/>
  </w:num>
  <w:num w:numId="6">
    <w:abstractNumId w:val="10"/>
  </w:num>
  <w:num w:numId="7">
    <w:abstractNumId w:val="5"/>
  </w:num>
  <w:num w:numId="8">
    <w:abstractNumId w:val="7"/>
  </w:num>
  <w:num w:numId="9">
    <w:abstractNumId w:val="8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1576E"/>
    <w:rsid w:val="00046C1A"/>
    <w:rsid w:val="000765BA"/>
    <w:rsid w:val="000A4522"/>
    <w:rsid w:val="000B4CB1"/>
    <w:rsid w:val="000D724E"/>
    <w:rsid w:val="000E6DC4"/>
    <w:rsid w:val="000F497D"/>
    <w:rsid w:val="001046ED"/>
    <w:rsid w:val="00106798"/>
    <w:rsid w:val="00121236"/>
    <w:rsid w:val="00157300"/>
    <w:rsid w:val="00174B11"/>
    <w:rsid w:val="001A14DE"/>
    <w:rsid w:val="001F6796"/>
    <w:rsid w:val="001F7F00"/>
    <w:rsid w:val="0020341A"/>
    <w:rsid w:val="00204E4F"/>
    <w:rsid w:val="002404CA"/>
    <w:rsid w:val="00250BBA"/>
    <w:rsid w:val="0025138F"/>
    <w:rsid w:val="002542C9"/>
    <w:rsid w:val="002555ED"/>
    <w:rsid w:val="002A0B00"/>
    <w:rsid w:val="002B1C15"/>
    <w:rsid w:val="002B7762"/>
    <w:rsid w:val="002F1097"/>
    <w:rsid w:val="003177BE"/>
    <w:rsid w:val="00340967"/>
    <w:rsid w:val="0035510D"/>
    <w:rsid w:val="00370C7F"/>
    <w:rsid w:val="00397302"/>
    <w:rsid w:val="003E39AF"/>
    <w:rsid w:val="003E3A30"/>
    <w:rsid w:val="00400FE3"/>
    <w:rsid w:val="0043156D"/>
    <w:rsid w:val="0043615D"/>
    <w:rsid w:val="004404F9"/>
    <w:rsid w:val="004A0B7E"/>
    <w:rsid w:val="004B195B"/>
    <w:rsid w:val="004B62F6"/>
    <w:rsid w:val="004D0512"/>
    <w:rsid w:val="004D5BBF"/>
    <w:rsid w:val="004F2225"/>
    <w:rsid w:val="00501BC3"/>
    <w:rsid w:val="005269C7"/>
    <w:rsid w:val="005419F0"/>
    <w:rsid w:val="00550D62"/>
    <w:rsid w:val="005648B3"/>
    <w:rsid w:val="00593EB5"/>
    <w:rsid w:val="005942DC"/>
    <w:rsid w:val="005A3647"/>
    <w:rsid w:val="005A53EA"/>
    <w:rsid w:val="005B33FE"/>
    <w:rsid w:val="005B3A19"/>
    <w:rsid w:val="005E3278"/>
    <w:rsid w:val="006005DA"/>
    <w:rsid w:val="00632B15"/>
    <w:rsid w:val="0063471A"/>
    <w:rsid w:val="00641CF1"/>
    <w:rsid w:val="00673152"/>
    <w:rsid w:val="0067566E"/>
    <w:rsid w:val="00690E68"/>
    <w:rsid w:val="006A1F52"/>
    <w:rsid w:val="006A2F80"/>
    <w:rsid w:val="006D17B6"/>
    <w:rsid w:val="006F4B09"/>
    <w:rsid w:val="00703824"/>
    <w:rsid w:val="00711756"/>
    <w:rsid w:val="0075294B"/>
    <w:rsid w:val="007535D5"/>
    <w:rsid w:val="00755486"/>
    <w:rsid w:val="00757CD3"/>
    <w:rsid w:val="007F3C3B"/>
    <w:rsid w:val="007F7C72"/>
    <w:rsid w:val="00836752"/>
    <w:rsid w:val="0084765A"/>
    <w:rsid w:val="00883429"/>
    <w:rsid w:val="00892355"/>
    <w:rsid w:val="00894DE6"/>
    <w:rsid w:val="008A47D5"/>
    <w:rsid w:val="008B3974"/>
    <w:rsid w:val="008C4AF9"/>
    <w:rsid w:val="008C5269"/>
    <w:rsid w:val="008F19DB"/>
    <w:rsid w:val="00902121"/>
    <w:rsid w:val="00943F5F"/>
    <w:rsid w:val="009C4635"/>
    <w:rsid w:val="009C69BD"/>
    <w:rsid w:val="009D7D9A"/>
    <w:rsid w:val="009E493D"/>
    <w:rsid w:val="009F3732"/>
    <w:rsid w:val="00A020EF"/>
    <w:rsid w:val="00A34BCB"/>
    <w:rsid w:val="00A71711"/>
    <w:rsid w:val="00A90C65"/>
    <w:rsid w:val="00A91191"/>
    <w:rsid w:val="00A928A5"/>
    <w:rsid w:val="00AF42C8"/>
    <w:rsid w:val="00AF7670"/>
    <w:rsid w:val="00B27929"/>
    <w:rsid w:val="00B40E50"/>
    <w:rsid w:val="00B43245"/>
    <w:rsid w:val="00B82235"/>
    <w:rsid w:val="00BA2FAE"/>
    <w:rsid w:val="00BA7F28"/>
    <w:rsid w:val="00BC5EA6"/>
    <w:rsid w:val="00BF1AAD"/>
    <w:rsid w:val="00C06443"/>
    <w:rsid w:val="00C310D2"/>
    <w:rsid w:val="00C440D3"/>
    <w:rsid w:val="00C71511"/>
    <w:rsid w:val="00CA5917"/>
    <w:rsid w:val="00CB066E"/>
    <w:rsid w:val="00CD3849"/>
    <w:rsid w:val="00CE6786"/>
    <w:rsid w:val="00CF54EA"/>
    <w:rsid w:val="00D02278"/>
    <w:rsid w:val="00D347F4"/>
    <w:rsid w:val="00D73716"/>
    <w:rsid w:val="00D74860"/>
    <w:rsid w:val="00D83DEA"/>
    <w:rsid w:val="00D94EA7"/>
    <w:rsid w:val="00DA133E"/>
    <w:rsid w:val="00DB4128"/>
    <w:rsid w:val="00DC3F6D"/>
    <w:rsid w:val="00DC5DB3"/>
    <w:rsid w:val="00DD3646"/>
    <w:rsid w:val="00E32EFA"/>
    <w:rsid w:val="00E462D7"/>
    <w:rsid w:val="00E6291F"/>
    <w:rsid w:val="00E70B67"/>
    <w:rsid w:val="00E930AD"/>
    <w:rsid w:val="00EB3FC4"/>
    <w:rsid w:val="00EC1B54"/>
    <w:rsid w:val="00EC2EFA"/>
    <w:rsid w:val="00EE7731"/>
    <w:rsid w:val="00F242A7"/>
    <w:rsid w:val="00F44D3A"/>
    <w:rsid w:val="00F56890"/>
    <w:rsid w:val="00F62904"/>
    <w:rsid w:val="00F63A6D"/>
    <w:rsid w:val="00F745A7"/>
    <w:rsid w:val="00F904E1"/>
    <w:rsid w:val="00F94675"/>
    <w:rsid w:val="00FB33A8"/>
    <w:rsid w:val="00FC7292"/>
    <w:rsid w:val="00FF33AE"/>
    <w:rsid w:val="00FF4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  <w:style w:type="paragraph" w:customStyle="1" w:styleId="Default">
    <w:name w:val="Default"/>
    <w:rsid w:val="005B3A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glishwithcipriano.wikispaces.com" TargetMode="External"/><Relationship Id="rId5" Type="http://schemas.openxmlformats.org/officeDocument/2006/relationships/hyperlink" Target="http://www.learninglink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1748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3</cp:revision>
  <cp:lastPrinted>2010-11-22T14:32:00Z</cp:lastPrinted>
  <dcterms:created xsi:type="dcterms:W3CDTF">2011-03-04T15:19:00Z</dcterms:created>
  <dcterms:modified xsi:type="dcterms:W3CDTF">2011-03-04T15:19:00Z</dcterms:modified>
</cp:coreProperties>
</file>